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854F" w14:textId="240894EF" w:rsidR="001C7514" w:rsidRPr="001C7514" w:rsidRDefault="00B40AF6" w:rsidP="001C7514">
      <w:pPr>
        <w:rPr>
          <w:b/>
          <w:bCs/>
        </w:rPr>
      </w:pPr>
      <w:r w:rsidRPr="001C7514">
        <w:rPr>
          <w:b/>
          <w:bCs/>
        </w:rPr>
        <w:t>Biografie Line Boogaerts</w:t>
      </w:r>
      <w:r w:rsidR="001C7514" w:rsidRPr="001C7514">
        <w:rPr>
          <w:rFonts w:ascii="Times New Roman" w:eastAsia="Times New Roman" w:hAnsi="Times New Roman" w:cs="Times New Roman"/>
          <w:b/>
          <w:bCs/>
          <w:kern w:val="0"/>
          <w:sz w:val="24"/>
          <w:szCs w:val="24"/>
          <w:lang w:eastAsia="nl-BE"/>
          <w14:ligatures w14:val="none"/>
        </w:rPr>
        <w:t xml:space="preserve"> </w:t>
      </w:r>
    </w:p>
    <w:p w14:paraId="3FC7F4A7" w14:textId="77777777" w:rsidR="001C7514" w:rsidRPr="001C7514" w:rsidRDefault="001C7514" w:rsidP="001C7514">
      <w:r w:rsidRPr="001C7514">
        <w:t>Line Boogaerts (België, 1986) studeerde grafische en multimediale vormgeving aan de Koninklijke Academie voor Schone Kunsten (KASK) in Gent, waar ze in 2010 afstudeerde. Eind 2012 was ze laureaat van het Hoger Instituut voor Schone Kunsten (HISK). Momenteel woont en werkt ze in Mechelen.</w:t>
      </w:r>
    </w:p>
    <w:p w14:paraId="7501730C" w14:textId="77777777" w:rsidR="001C7514" w:rsidRPr="001C7514" w:rsidRDefault="001C7514" w:rsidP="001C7514">
      <w:r w:rsidRPr="001C7514">
        <w:t>Het oeuvre van Line Boogaerts concentreert zich hoofdzakelijk op tijdelijke tekeningen op vensters. Door getinte olie of zeep en borstels, ruitenwissers en schoonmaakmiddelen te gebruiken, voegt ze een laag toe aan de realiteit. Het werk wordt gepresenteerd als een performance, als een maquette of als een geanimeerde video-opname in stop-motion.</w:t>
      </w:r>
    </w:p>
    <w:p w14:paraId="53A77F08" w14:textId="77777777" w:rsidR="001C7514" w:rsidRPr="001C7514" w:rsidRDefault="001C7514" w:rsidP="001C7514">
      <w:r w:rsidRPr="001C7514">
        <w:t>Deze venstertekeningen creëren blinde vlekken. Sommige delen worden ondoorzichtig en maskeren het zicht erachter. Tegelijkertijd speelt het landschap of interieur op de achtergrond nog steeds een rol via de transparante vlekken in de tekening. De tekeningen transformeren en geven zo andere inzichten. Het richt zich op delen van de werkelijkheid en accentueert deze. Soms zie je de grote lijnen duidelijker door ze te vervagen. Een venster biedt inzicht en visie. De tekeningen symboliseren de te nemen obstakels.</w:t>
      </w:r>
    </w:p>
    <w:p w14:paraId="5BC1307E" w14:textId="77777777" w:rsidR="001C7514" w:rsidRPr="001C7514" w:rsidRDefault="001C7514" w:rsidP="001C7514">
      <w:r w:rsidRPr="001C7514">
        <w:t xml:space="preserve">Boogaerts’ </w:t>
      </w:r>
      <w:proofErr w:type="spellStart"/>
      <w:r w:rsidRPr="001C7514">
        <w:t>artiestieke</w:t>
      </w:r>
      <w:proofErr w:type="spellEnd"/>
      <w:r w:rsidRPr="001C7514">
        <w:t xml:space="preserve"> onderzoek neemt </w:t>
      </w:r>
      <w:proofErr w:type="spellStart"/>
      <w:r w:rsidRPr="001C7514">
        <w:t>verschilldende</w:t>
      </w:r>
      <w:proofErr w:type="spellEnd"/>
      <w:r w:rsidRPr="001C7514">
        <w:t xml:space="preserve"> vormen aan, gaande van in-situ werk, performance, film, geanimeerde video en video-installatie. Haar werk werd gepresenteerd op BUDA Kortrijk, M HKA Antwerpen, Vooruit Gent, KVS Brussel, Art Exchange, Universiteit van </w:t>
      </w:r>
      <w:proofErr w:type="spellStart"/>
      <w:r w:rsidRPr="001C7514">
        <w:t>Essex</w:t>
      </w:r>
      <w:proofErr w:type="spellEnd"/>
      <w:r w:rsidRPr="001C7514">
        <w:t xml:space="preserve"> – </w:t>
      </w:r>
      <w:proofErr w:type="spellStart"/>
      <w:r w:rsidRPr="001C7514">
        <w:t>Colchester</w:t>
      </w:r>
      <w:proofErr w:type="spellEnd"/>
      <w:r w:rsidRPr="001C7514">
        <w:t xml:space="preserve"> (VK), </w:t>
      </w:r>
      <w:proofErr w:type="spellStart"/>
      <w:r w:rsidRPr="001C7514">
        <w:t>Fondazione</w:t>
      </w:r>
      <w:proofErr w:type="spellEnd"/>
      <w:r w:rsidRPr="001C7514">
        <w:t xml:space="preserve"> 107, Turijn, …</w:t>
      </w:r>
    </w:p>
    <w:p w14:paraId="25472ED8" w14:textId="1D6E42C5" w:rsidR="00B40AF6" w:rsidRPr="001C7514" w:rsidRDefault="00B40AF6" w:rsidP="00B40AF6"/>
    <w:sectPr w:rsidR="00B40AF6" w:rsidRPr="001C7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F6"/>
    <w:rsid w:val="000B2742"/>
    <w:rsid w:val="001C7514"/>
    <w:rsid w:val="001E5562"/>
    <w:rsid w:val="00336936"/>
    <w:rsid w:val="00AE7DBF"/>
    <w:rsid w:val="00AF7BDA"/>
    <w:rsid w:val="00B40AF6"/>
    <w:rsid w:val="00BC1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485C"/>
  <w15:chartTrackingRefBased/>
  <w15:docId w15:val="{3706F9C7-CAD7-462C-91C6-748B5D4B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0A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0A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0A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0A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A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A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A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A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0A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0A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0A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0A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0A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A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A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AF6"/>
    <w:rPr>
      <w:rFonts w:eastAsiaTheme="majorEastAsia" w:cstheme="majorBidi"/>
      <w:color w:val="272727" w:themeColor="text1" w:themeTint="D8"/>
    </w:rPr>
  </w:style>
  <w:style w:type="paragraph" w:styleId="Titel">
    <w:name w:val="Title"/>
    <w:basedOn w:val="Standaard"/>
    <w:next w:val="Standaard"/>
    <w:link w:val="TitelChar"/>
    <w:uiPriority w:val="10"/>
    <w:qFormat/>
    <w:rsid w:val="00B4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A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A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A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A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AF6"/>
    <w:rPr>
      <w:i/>
      <w:iCs/>
      <w:color w:val="404040" w:themeColor="text1" w:themeTint="BF"/>
    </w:rPr>
  </w:style>
  <w:style w:type="paragraph" w:styleId="Lijstalinea">
    <w:name w:val="List Paragraph"/>
    <w:basedOn w:val="Standaard"/>
    <w:uiPriority w:val="34"/>
    <w:qFormat/>
    <w:rsid w:val="00B40AF6"/>
    <w:pPr>
      <w:ind w:left="720"/>
      <w:contextualSpacing/>
    </w:pPr>
  </w:style>
  <w:style w:type="character" w:styleId="Intensievebenadrukking">
    <w:name w:val="Intense Emphasis"/>
    <w:basedOn w:val="Standaardalinea-lettertype"/>
    <w:uiPriority w:val="21"/>
    <w:qFormat/>
    <w:rsid w:val="00B40AF6"/>
    <w:rPr>
      <w:i/>
      <w:iCs/>
      <w:color w:val="0F4761" w:themeColor="accent1" w:themeShade="BF"/>
    </w:rPr>
  </w:style>
  <w:style w:type="paragraph" w:styleId="Duidelijkcitaat">
    <w:name w:val="Intense Quote"/>
    <w:basedOn w:val="Standaard"/>
    <w:next w:val="Standaard"/>
    <w:link w:val="DuidelijkcitaatChar"/>
    <w:uiPriority w:val="30"/>
    <w:qFormat/>
    <w:rsid w:val="00B4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0AF6"/>
    <w:rPr>
      <w:i/>
      <w:iCs/>
      <w:color w:val="0F4761" w:themeColor="accent1" w:themeShade="BF"/>
    </w:rPr>
  </w:style>
  <w:style w:type="character" w:styleId="Intensieveverwijzing">
    <w:name w:val="Intense Reference"/>
    <w:basedOn w:val="Standaardalinea-lettertype"/>
    <w:uiPriority w:val="32"/>
    <w:qFormat/>
    <w:rsid w:val="00B40A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4151">
      <w:bodyDiv w:val="1"/>
      <w:marLeft w:val="0"/>
      <w:marRight w:val="0"/>
      <w:marTop w:val="0"/>
      <w:marBottom w:val="0"/>
      <w:divBdr>
        <w:top w:val="none" w:sz="0" w:space="0" w:color="auto"/>
        <w:left w:val="none" w:sz="0" w:space="0" w:color="auto"/>
        <w:bottom w:val="none" w:sz="0" w:space="0" w:color="auto"/>
        <w:right w:val="none" w:sz="0" w:space="0" w:color="auto"/>
      </w:divBdr>
      <w:divsChild>
        <w:div w:id="394934608">
          <w:marLeft w:val="0"/>
          <w:marRight w:val="0"/>
          <w:marTop w:val="0"/>
          <w:marBottom w:val="0"/>
          <w:divBdr>
            <w:top w:val="none" w:sz="0" w:space="0" w:color="auto"/>
            <w:left w:val="none" w:sz="0" w:space="0" w:color="auto"/>
            <w:bottom w:val="none" w:sz="0" w:space="0" w:color="auto"/>
            <w:right w:val="none" w:sz="0" w:space="0" w:color="auto"/>
          </w:divBdr>
          <w:divsChild>
            <w:div w:id="1433428652">
              <w:marLeft w:val="0"/>
              <w:marRight w:val="0"/>
              <w:marTop w:val="0"/>
              <w:marBottom w:val="0"/>
              <w:divBdr>
                <w:top w:val="none" w:sz="0" w:space="0" w:color="auto"/>
                <w:left w:val="none" w:sz="0" w:space="0" w:color="auto"/>
                <w:bottom w:val="none" w:sz="0" w:space="0" w:color="auto"/>
                <w:right w:val="none" w:sz="0" w:space="0" w:color="auto"/>
              </w:divBdr>
              <w:divsChild>
                <w:div w:id="2554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3914">
          <w:marLeft w:val="0"/>
          <w:marRight w:val="0"/>
          <w:marTop w:val="0"/>
          <w:marBottom w:val="0"/>
          <w:divBdr>
            <w:top w:val="none" w:sz="0" w:space="0" w:color="auto"/>
            <w:left w:val="none" w:sz="0" w:space="0" w:color="auto"/>
            <w:bottom w:val="none" w:sz="0" w:space="0" w:color="auto"/>
            <w:right w:val="none" w:sz="0" w:space="0" w:color="auto"/>
          </w:divBdr>
          <w:divsChild>
            <w:div w:id="1995065089">
              <w:marLeft w:val="0"/>
              <w:marRight w:val="0"/>
              <w:marTop w:val="0"/>
              <w:marBottom w:val="0"/>
              <w:divBdr>
                <w:top w:val="none" w:sz="0" w:space="0" w:color="auto"/>
                <w:left w:val="none" w:sz="0" w:space="0" w:color="auto"/>
                <w:bottom w:val="none" w:sz="0" w:space="0" w:color="auto"/>
                <w:right w:val="none" w:sz="0" w:space="0" w:color="auto"/>
              </w:divBdr>
              <w:divsChild>
                <w:div w:id="1375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799">
          <w:marLeft w:val="0"/>
          <w:marRight w:val="0"/>
          <w:marTop w:val="0"/>
          <w:marBottom w:val="0"/>
          <w:divBdr>
            <w:top w:val="none" w:sz="0" w:space="0" w:color="auto"/>
            <w:left w:val="none" w:sz="0" w:space="0" w:color="auto"/>
            <w:bottom w:val="none" w:sz="0" w:space="0" w:color="auto"/>
            <w:right w:val="none" w:sz="0" w:space="0" w:color="auto"/>
          </w:divBdr>
          <w:divsChild>
            <w:div w:id="164320819">
              <w:marLeft w:val="0"/>
              <w:marRight w:val="0"/>
              <w:marTop w:val="0"/>
              <w:marBottom w:val="0"/>
              <w:divBdr>
                <w:top w:val="none" w:sz="0" w:space="0" w:color="auto"/>
                <w:left w:val="none" w:sz="0" w:space="0" w:color="auto"/>
                <w:bottom w:val="none" w:sz="0" w:space="0" w:color="auto"/>
                <w:right w:val="none" w:sz="0" w:space="0" w:color="auto"/>
              </w:divBdr>
              <w:divsChild>
                <w:div w:id="17655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5193">
          <w:marLeft w:val="0"/>
          <w:marRight w:val="0"/>
          <w:marTop w:val="0"/>
          <w:marBottom w:val="0"/>
          <w:divBdr>
            <w:top w:val="none" w:sz="0" w:space="0" w:color="auto"/>
            <w:left w:val="none" w:sz="0" w:space="0" w:color="auto"/>
            <w:bottom w:val="none" w:sz="0" w:space="0" w:color="auto"/>
            <w:right w:val="none" w:sz="0" w:space="0" w:color="auto"/>
          </w:divBdr>
          <w:divsChild>
            <w:div w:id="1813406259">
              <w:marLeft w:val="0"/>
              <w:marRight w:val="0"/>
              <w:marTop w:val="0"/>
              <w:marBottom w:val="0"/>
              <w:divBdr>
                <w:top w:val="none" w:sz="0" w:space="0" w:color="auto"/>
                <w:left w:val="none" w:sz="0" w:space="0" w:color="auto"/>
                <w:bottom w:val="none" w:sz="0" w:space="0" w:color="auto"/>
                <w:right w:val="none" w:sz="0" w:space="0" w:color="auto"/>
              </w:divBdr>
              <w:divsChild>
                <w:div w:id="11325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4736">
          <w:marLeft w:val="0"/>
          <w:marRight w:val="0"/>
          <w:marTop w:val="0"/>
          <w:marBottom w:val="0"/>
          <w:divBdr>
            <w:top w:val="none" w:sz="0" w:space="0" w:color="auto"/>
            <w:left w:val="none" w:sz="0" w:space="0" w:color="auto"/>
            <w:bottom w:val="none" w:sz="0" w:space="0" w:color="auto"/>
            <w:right w:val="none" w:sz="0" w:space="0" w:color="auto"/>
          </w:divBdr>
          <w:divsChild>
            <w:div w:id="508182031">
              <w:marLeft w:val="0"/>
              <w:marRight w:val="0"/>
              <w:marTop w:val="0"/>
              <w:marBottom w:val="0"/>
              <w:divBdr>
                <w:top w:val="none" w:sz="0" w:space="0" w:color="auto"/>
                <w:left w:val="none" w:sz="0" w:space="0" w:color="auto"/>
                <w:bottom w:val="none" w:sz="0" w:space="0" w:color="auto"/>
                <w:right w:val="none" w:sz="0" w:space="0" w:color="auto"/>
              </w:divBdr>
              <w:divsChild>
                <w:div w:id="1324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3626">
      <w:bodyDiv w:val="1"/>
      <w:marLeft w:val="0"/>
      <w:marRight w:val="0"/>
      <w:marTop w:val="0"/>
      <w:marBottom w:val="0"/>
      <w:divBdr>
        <w:top w:val="none" w:sz="0" w:space="0" w:color="auto"/>
        <w:left w:val="none" w:sz="0" w:space="0" w:color="auto"/>
        <w:bottom w:val="none" w:sz="0" w:space="0" w:color="auto"/>
        <w:right w:val="none" w:sz="0" w:space="0" w:color="auto"/>
      </w:divBdr>
      <w:divsChild>
        <w:div w:id="382946035">
          <w:marLeft w:val="0"/>
          <w:marRight w:val="0"/>
          <w:marTop w:val="0"/>
          <w:marBottom w:val="0"/>
          <w:divBdr>
            <w:top w:val="none" w:sz="0" w:space="0" w:color="auto"/>
            <w:left w:val="none" w:sz="0" w:space="0" w:color="auto"/>
            <w:bottom w:val="none" w:sz="0" w:space="0" w:color="auto"/>
            <w:right w:val="none" w:sz="0" w:space="0" w:color="auto"/>
          </w:divBdr>
          <w:divsChild>
            <w:div w:id="447088861">
              <w:marLeft w:val="0"/>
              <w:marRight w:val="0"/>
              <w:marTop w:val="0"/>
              <w:marBottom w:val="0"/>
              <w:divBdr>
                <w:top w:val="none" w:sz="0" w:space="0" w:color="auto"/>
                <w:left w:val="none" w:sz="0" w:space="0" w:color="auto"/>
                <w:bottom w:val="none" w:sz="0" w:space="0" w:color="auto"/>
                <w:right w:val="none" w:sz="0" w:space="0" w:color="auto"/>
              </w:divBdr>
              <w:divsChild>
                <w:div w:id="3264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8279">
          <w:marLeft w:val="0"/>
          <w:marRight w:val="0"/>
          <w:marTop w:val="0"/>
          <w:marBottom w:val="0"/>
          <w:divBdr>
            <w:top w:val="none" w:sz="0" w:space="0" w:color="auto"/>
            <w:left w:val="none" w:sz="0" w:space="0" w:color="auto"/>
            <w:bottom w:val="none" w:sz="0" w:space="0" w:color="auto"/>
            <w:right w:val="none" w:sz="0" w:space="0" w:color="auto"/>
          </w:divBdr>
          <w:divsChild>
            <w:div w:id="948657139">
              <w:marLeft w:val="0"/>
              <w:marRight w:val="0"/>
              <w:marTop w:val="0"/>
              <w:marBottom w:val="0"/>
              <w:divBdr>
                <w:top w:val="none" w:sz="0" w:space="0" w:color="auto"/>
                <w:left w:val="none" w:sz="0" w:space="0" w:color="auto"/>
                <w:bottom w:val="none" w:sz="0" w:space="0" w:color="auto"/>
                <w:right w:val="none" w:sz="0" w:space="0" w:color="auto"/>
              </w:divBdr>
              <w:divsChild>
                <w:div w:id="19911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2122">
          <w:marLeft w:val="0"/>
          <w:marRight w:val="0"/>
          <w:marTop w:val="0"/>
          <w:marBottom w:val="0"/>
          <w:divBdr>
            <w:top w:val="none" w:sz="0" w:space="0" w:color="auto"/>
            <w:left w:val="none" w:sz="0" w:space="0" w:color="auto"/>
            <w:bottom w:val="none" w:sz="0" w:space="0" w:color="auto"/>
            <w:right w:val="none" w:sz="0" w:space="0" w:color="auto"/>
          </w:divBdr>
          <w:divsChild>
            <w:div w:id="522209335">
              <w:marLeft w:val="0"/>
              <w:marRight w:val="0"/>
              <w:marTop w:val="0"/>
              <w:marBottom w:val="0"/>
              <w:divBdr>
                <w:top w:val="none" w:sz="0" w:space="0" w:color="auto"/>
                <w:left w:val="none" w:sz="0" w:space="0" w:color="auto"/>
                <w:bottom w:val="none" w:sz="0" w:space="0" w:color="auto"/>
                <w:right w:val="none" w:sz="0" w:space="0" w:color="auto"/>
              </w:divBdr>
              <w:divsChild>
                <w:div w:id="15195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617">
          <w:marLeft w:val="0"/>
          <w:marRight w:val="0"/>
          <w:marTop w:val="0"/>
          <w:marBottom w:val="0"/>
          <w:divBdr>
            <w:top w:val="none" w:sz="0" w:space="0" w:color="auto"/>
            <w:left w:val="none" w:sz="0" w:space="0" w:color="auto"/>
            <w:bottom w:val="none" w:sz="0" w:space="0" w:color="auto"/>
            <w:right w:val="none" w:sz="0" w:space="0" w:color="auto"/>
          </w:divBdr>
          <w:divsChild>
            <w:div w:id="870723611">
              <w:marLeft w:val="0"/>
              <w:marRight w:val="0"/>
              <w:marTop w:val="0"/>
              <w:marBottom w:val="0"/>
              <w:divBdr>
                <w:top w:val="none" w:sz="0" w:space="0" w:color="auto"/>
                <w:left w:val="none" w:sz="0" w:space="0" w:color="auto"/>
                <w:bottom w:val="none" w:sz="0" w:space="0" w:color="auto"/>
                <w:right w:val="none" w:sz="0" w:space="0" w:color="auto"/>
              </w:divBdr>
              <w:divsChild>
                <w:div w:id="13193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9581">
          <w:marLeft w:val="0"/>
          <w:marRight w:val="0"/>
          <w:marTop w:val="0"/>
          <w:marBottom w:val="0"/>
          <w:divBdr>
            <w:top w:val="none" w:sz="0" w:space="0" w:color="auto"/>
            <w:left w:val="none" w:sz="0" w:space="0" w:color="auto"/>
            <w:bottom w:val="none" w:sz="0" w:space="0" w:color="auto"/>
            <w:right w:val="none" w:sz="0" w:space="0" w:color="auto"/>
          </w:divBdr>
          <w:divsChild>
            <w:div w:id="742677845">
              <w:marLeft w:val="0"/>
              <w:marRight w:val="0"/>
              <w:marTop w:val="0"/>
              <w:marBottom w:val="0"/>
              <w:divBdr>
                <w:top w:val="none" w:sz="0" w:space="0" w:color="auto"/>
                <w:left w:val="none" w:sz="0" w:space="0" w:color="auto"/>
                <w:bottom w:val="none" w:sz="0" w:space="0" w:color="auto"/>
                <w:right w:val="none" w:sz="0" w:space="0" w:color="auto"/>
              </w:divBdr>
              <w:divsChild>
                <w:div w:id="19176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61710">
      <w:bodyDiv w:val="1"/>
      <w:marLeft w:val="0"/>
      <w:marRight w:val="0"/>
      <w:marTop w:val="0"/>
      <w:marBottom w:val="0"/>
      <w:divBdr>
        <w:top w:val="none" w:sz="0" w:space="0" w:color="auto"/>
        <w:left w:val="none" w:sz="0" w:space="0" w:color="auto"/>
        <w:bottom w:val="none" w:sz="0" w:space="0" w:color="auto"/>
        <w:right w:val="none" w:sz="0" w:space="0" w:color="auto"/>
      </w:divBdr>
      <w:divsChild>
        <w:div w:id="1426801071">
          <w:marLeft w:val="0"/>
          <w:marRight w:val="0"/>
          <w:marTop w:val="0"/>
          <w:marBottom w:val="0"/>
          <w:divBdr>
            <w:top w:val="none" w:sz="0" w:space="0" w:color="auto"/>
            <w:left w:val="none" w:sz="0" w:space="0" w:color="auto"/>
            <w:bottom w:val="none" w:sz="0" w:space="0" w:color="auto"/>
            <w:right w:val="none" w:sz="0" w:space="0" w:color="auto"/>
          </w:divBdr>
          <w:divsChild>
            <w:div w:id="631329313">
              <w:marLeft w:val="0"/>
              <w:marRight w:val="0"/>
              <w:marTop w:val="0"/>
              <w:marBottom w:val="0"/>
              <w:divBdr>
                <w:top w:val="none" w:sz="0" w:space="0" w:color="auto"/>
                <w:left w:val="none" w:sz="0" w:space="0" w:color="auto"/>
                <w:bottom w:val="none" w:sz="0" w:space="0" w:color="auto"/>
                <w:right w:val="none" w:sz="0" w:space="0" w:color="auto"/>
              </w:divBdr>
              <w:divsChild>
                <w:div w:id="13159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9725">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0"/>
              <w:marBottom w:val="0"/>
              <w:divBdr>
                <w:top w:val="none" w:sz="0" w:space="0" w:color="auto"/>
                <w:left w:val="none" w:sz="0" w:space="0" w:color="auto"/>
                <w:bottom w:val="none" w:sz="0" w:space="0" w:color="auto"/>
                <w:right w:val="none" w:sz="0" w:space="0" w:color="auto"/>
              </w:divBdr>
              <w:divsChild>
                <w:div w:id="16958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1348">
          <w:marLeft w:val="0"/>
          <w:marRight w:val="0"/>
          <w:marTop w:val="0"/>
          <w:marBottom w:val="0"/>
          <w:divBdr>
            <w:top w:val="none" w:sz="0" w:space="0" w:color="auto"/>
            <w:left w:val="none" w:sz="0" w:space="0" w:color="auto"/>
            <w:bottom w:val="none" w:sz="0" w:space="0" w:color="auto"/>
            <w:right w:val="none" w:sz="0" w:space="0" w:color="auto"/>
          </w:divBdr>
          <w:divsChild>
            <w:div w:id="564948772">
              <w:marLeft w:val="0"/>
              <w:marRight w:val="0"/>
              <w:marTop w:val="0"/>
              <w:marBottom w:val="0"/>
              <w:divBdr>
                <w:top w:val="none" w:sz="0" w:space="0" w:color="auto"/>
                <w:left w:val="none" w:sz="0" w:space="0" w:color="auto"/>
                <w:bottom w:val="none" w:sz="0" w:space="0" w:color="auto"/>
                <w:right w:val="none" w:sz="0" w:space="0" w:color="auto"/>
              </w:divBdr>
              <w:divsChild>
                <w:div w:id="1771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1751">
          <w:marLeft w:val="0"/>
          <w:marRight w:val="0"/>
          <w:marTop w:val="0"/>
          <w:marBottom w:val="0"/>
          <w:divBdr>
            <w:top w:val="none" w:sz="0" w:space="0" w:color="auto"/>
            <w:left w:val="none" w:sz="0" w:space="0" w:color="auto"/>
            <w:bottom w:val="none" w:sz="0" w:space="0" w:color="auto"/>
            <w:right w:val="none" w:sz="0" w:space="0" w:color="auto"/>
          </w:divBdr>
          <w:divsChild>
            <w:div w:id="1417554931">
              <w:marLeft w:val="0"/>
              <w:marRight w:val="0"/>
              <w:marTop w:val="0"/>
              <w:marBottom w:val="0"/>
              <w:divBdr>
                <w:top w:val="none" w:sz="0" w:space="0" w:color="auto"/>
                <w:left w:val="none" w:sz="0" w:space="0" w:color="auto"/>
                <w:bottom w:val="none" w:sz="0" w:space="0" w:color="auto"/>
                <w:right w:val="none" w:sz="0" w:space="0" w:color="auto"/>
              </w:divBdr>
              <w:divsChild>
                <w:div w:id="8749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9509">
          <w:marLeft w:val="0"/>
          <w:marRight w:val="0"/>
          <w:marTop w:val="0"/>
          <w:marBottom w:val="0"/>
          <w:divBdr>
            <w:top w:val="none" w:sz="0" w:space="0" w:color="auto"/>
            <w:left w:val="none" w:sz="0" w:space="0" w:color="auto"/>
            <w:bottom w:val="none" w:sz="0" w:space="0" w:color="auto"/>
            <w:right w:val="none" w:sz="0" w:space="0" w:color="auto"/>
          </w:divBdr>
          <w:divsChild>
            <w:div w:id="1636372561">
              <w:marLeft w:val="0"/>
              <w:marRight w:val="0"/>
              <w:marTop w:val="0"/>
              <w:marBottom w:val="0"/>
              <w:divBdr>
                <w:top w:val="none" w:sz="0" w:space="0" w:color="auto"/>
                <w:left w:val="none" w:sz="0" w:space="0" w:color="auto"/>
                <w:bottom w:val="none" w:sz="0" w:space="0" w:color="auto"/>
                <w:right w:val="none" w:sz="0" w:space="0" w:color="auto"/>
              </w:divBdr>
              <w:divsChild>
                <w:div w:id="11208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0086">
      <w:bodyDiv w:val="1"/>
      <w:marLeft w:val="0"/>
      <w:marRight w:val="0"/>
      <w:marTop w:val="0"/>
      <w:marBottom w:val="0"/>
      <w:divBdr>
        <w:top w:val="none" w:sz="0" w:space="0" w:color="auto"/>
        <w:left w:val="none" w:sz="0" w:space="0" w:color="auto"/>
        <w:bottom w:val="none" w:sz="0" w:space="0" w:color="auto"/>
        <w:right w:val="none" w:sz="0" w:space="0" w:color="auto"/>
      </w:divBdr>
      <w:divsChild>
        <w:div w:id="1079837758">
          <w:marLeft w:val="0"/>
          <w:marRight w:val="0"/>
          <w:marTop w:val="0"/>
          <w:marBottom w:val="0"/>
          <w:divBdr>
            <w:top w:val="none" w:sz="0" w:space="0" w:color="auto"/>
            <w:left w:val="none" w:sz="0" w:space="0" w:color="auto"/>
            <w:bottom w:val="none" w:sz="0" w:space="0" w:color="auto"/>
            <w:right w:val="none" w:sz="0" w:space="0" w:color="auto"/>
          </w:divBdr>
          <w:divsChild>
            <w:div w:id="2021616015">
              <w:marLeft w:val="0"/>
              <w:marRight w:val="0"/>
              <w:marTop w:val="0"/>
              <w:marBottom w:val="0"/>
              <w:divBdr>
                <w:top w:val="none" w:sz="0" w:space="0" w:color="auto"/>
                <w:left w:val="none" w:sz="0" w:space="0" w:color="auto"/>
                <w:bottom w:val="none" w:sz="0" w:space="0" w:color="auto"/>
                <w:right w:val="none" w:sz="0" w:space="0" w:color="auto"/>
              </w:divBdr>
              <w:divsChild>
                <w:div w:id="907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6194">
          <w:marLeft w:val="0"/>
          <w:marRight w:val="0"/>
          <w:marTop w:val="0"/>
          <w:marBottom w:val="0"/>
          <w:divBdr>
            <w:top w:val="none" w:sz="0" w:space="0" w:color="auto"/>
            <w:left w:val="none" w:sz="0" w:space="0" w:color="auto"/>
            <w:bottom w:val="none" w:sz="0" w:space="0" w:color="auto"/>
            <w:right w:val="none" w:sz="0" w:space="0" w:color="auto"/>
          </w:divBdr>
          <w:divsChild>
            <w:div w:id="510486679">
              <w:marLeft w:val="0"/>
              <w:marRight w:val="0"/>
              <w:marTop w:val="0"/>
              <w:marBottom w:val="0"/>
              <w:divBdr>
                <w:top w:val="none" w:sz="0" w:space="0" w:color="auto"/>
                <w:left w:val="none" w:sz="0" w:space="0" w:color="auto"/>
                <w:bottom w:val="none" w:sz="0" w:space="0" w:color="auto"/>
                <w:right w:val="none" w:sz="0" w:space="0" w:color="auto"/>
              </w:divBdr>
              <w:divsChild>
                <w:div w:id="1262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8051">
          <w:marLeft w:val="0"/>
          <w:marRight w:val="0"/>
          <w:marTop w:val="0"/>
          <w:marBottom w:val="0"/>
          <w:divBdr>
            <w:top w:val="none" w:sz="0" w:space="0" w:color="auto"/>
            <w:left w:val="none" w:sz="0" w:space="0" w:color="auto"/>
            <w:bottom w:val="none" w:sz="0" w:space="0" w:color="auto"/>
            <w:right w:val="none" w:sz="0" w:space="0" w:color="auto"/>
          </w:divBdr>
          <w:divsChild>
            <w:div w:id="1673021175">
              <w:marLeft w:val="0"/>
              <w:marRight w:val="0"/>
              <w:marTop w:val="0"/>
              <w:marBottom w:val="0"/>
              <w:divBdr>
                <w:top w:val="none" w:sz="0" w:space="0" w:color="auto"/>
                <w:left w:val="none" w:sz="0" w:space="0" w:color="auto"/>
                <w:bottom w:val="none" w:sz="0" w:space="0" w:color="auto"/>
                <w:right w:val="none" w:sz="0" w:space="0" w:color="auto"/>
              </w:divBdr>
              <w:divsChild>
                <w:div w:id="1058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319">
          <w:marLeft w:val="0"/>
          <w:marRight w:val="0"/>
          <w:marTop w:val="0"/>
          <w:marBottom w:val="0"/>
          <w:divBdr>
            <w:top w:val="none" w:sz="0" w:space="0" w:color="auto"/>
            <w:left w:val="none" w:sz="0" w:space="0" w:color="auto"/>
            <w:bottom w:val="none" w:sz="0" w:space="0" w:color="auto"/>
            <w:right w:val="none" w:sz="0" w:space="0" w:color="auto"/>
          </w:divBdr>
          <w:divsChild>
            <w:div w:id="1054431845">
              <w:marLeft w:val="0"/>
              <w:marRight w:val="0"/>
              <w:marTop w:val="0"/>
              <w:marBottom w:val="0"/>
              <w:divBdr>
                <w:top w:val="none" w:sz="0" w:space="0" w:color="auto"/>
                <w:left w:val="none" w:sz="0" w:space="0" w:color="auto"/>
                <w:bottom w:val="none" w:sz="0" w:space="0" w:color="auto"/>
                <w:right w:val="none" w:sz="0" w:space="0" w:color="auto"/>
              </w:divBdr>
              <w:divsChild>
                <w:div w:id="1060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5776">
          <w:marLeft w:val="0"/>
          <w:marRight w:val="0"/>
          <w:marTop w:val="0"/>
          <w:marBottom w:val="0"/>
          <w:divBdr>
            <w:top w:val="none" w:sz="0" w:space="0" w:color="auto"/>
            <w:left w:val="none" w:sz="0" w:space="0" w:color="auto"/>
            <w:bottom w:val="none" w:sz="0" w:space="0" w:color="auto"/>
            <w:right w:val="none" w:sz="0" w:space="0" w:color="auto"/>
          </w:divBdr>
          <w:divsChild>
            <w:div w:id="956059421">
              <w:marLeft w:val="0"/>
              <w:marRight w:val="0"/>
              <w:marTop w:val="0"/>
              <w:marBottom w:val="0"/>
              <w:divBdr>
                <w:top w:val="none" w:sz="0" w:space="0" w:color="auto"/>
                <w:left w:val="none" w:sz="0" w:space="0" w:color="auto"/>
                <w:bottom w:val="none" w:sz="0" w:space="0" w:color="auto"/>
                <w:right w:val="none" w:sz="0" w:space="0" w:color="auto"/>
              </w:divBdr>
              <w:divsChild>
                <w:div w:id="19892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1271</Characters>
  <Application>Microsoft Office Word</Application>
  <DocSecurity>0</DocSecurity>
  <Lines>10</Lines>
  <Paragraphs>2</Paragraphs>
  <ScaleCrop>false</ScaleCrop>
  <Company>Stad Leuven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Pierlet</dc:creator>
  <cp:keywords/>
  <dc:description/>
  <cp:lastModifiedBy>Iris Pierlet</cp:lastModifiedBy>
  <cp:revision>4</cp:revision>
  <dcterms:created xsi:type="dcterms:W3CDTF">2025-10-02T14:56:00Z</dcterms:created>
  <dcterms:modified xsi:type="dcterms:W3CDTF">2025-10-03T08:02:00Z</dcterms:modified>
</cp:coreProperties>
</file>